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E911" w14:textId="77777777" w:rsidR="00995C96" w:rsidRDefault="00995C96">
      <w:pPr>
        <w:pStyle w:val="a3"/>
        <w:widowControl/>
        <w:spacing w:beforeAutospacing="0" w:afterAutospacing="0"/>
        <w:rPr>
          <w:rFonts w:ascii="宋体" w:eastAsia="宋体" w:hAnsi="宋体" w:cs="宋体" w:hint="eastAsia"/>
          <w:b/>
          <w:bCs/>
          <w:sz w:val="28"/>
          <w:szCs w:val="28"/>
        </w:rPr>
      </w:pPr>
      <w:hyperlink r:id="rId6" w:history="1">
        <w:r>
          <w:rPr>
            <w:rFonts w:ascii="宋体" w:eastAsia="宋体" w:hAnsi="宋体" w:cs="宋体" w:hint="eastAsia"/>
            <w:b/>
            <w:bCs/>
            <w:sz w:val="28"/>
            <w:szCs w:val="28"/>
          </w:rPr>
          <w:t>附件3</w:t>
        </w:r>
      </w:hyperlink>
    </w:p>
    <w:p w14:paraId="23E64DEB" w14:textId="77777777" w:rsidR="00995C96" w:rsidRDefault="00000000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培训学员往返交通费报销说明</w:t>
      </w:r>
    </w:p>
    <w:p w14:paraId="26C62E35" w14:textId="3150BC32" w:rsidR="00995C96" w:rsidRDefault="00000000">
      <w:pPr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8C22FA">
        <w:rPr>
          <w:rFonts w:ascii="宋体" w:hAnsi="宋体" w:hint="eastAsia"/>
          <w:sz w:val="28"/>
          <w:szCs w:val="28"/>
          <w:u w:val="single"/>
        </w:rPr>
        <w:t>北京交通大学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（项目主体）负责承担学员参加培训期间往返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8C22FA">
        <w:rPr>
          <w:rFonts w:ascii="宋体" w:hAnsi="宋体" w:hint="eastAsia"/>
          <w:sz w:val="28"/>
          <w:szCs w:val="28"/>
          <w:u w:val="single"/>
        </w:rPr>
        <w:t>北京</w:t>
      </w:r>
      <w:r>
        <w:rPr>
          <w:rFonts w:ascii="宋体" w:hAnsi="宋体" w:hint="eastAsia"/>
          <w:sz w:val="28"/>
          <w:szCs w:val="28"/>
          <w:u w:val="single"/>
        </w:rPr>
        <w:t xml:space="preserve"> （</w:t>
      </w:r>
      <w:r>
        <w:rPr>
          <w:rFonts w:ascii="宋体" w:hAnsi="宋体" w:hint="eastAsia"/>
          <w:sz w:val="28"/>
          <w:szCs w:val="28"/>
        </w:rPr>
        <w:t>集中培训地点）的交通费，现将报销要求说明如下：</w:t>
      </w:r>
    </w:p>
    <w:p w14:paraId="15E7813F" w14:textId="0CDEB57B" w:rsidR="00995C96" w:rsidRDefault="00000000">
      <w:pPr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第一条</w:t>
      </w:r>
      <w:r>
        <w:rPr>
          <w:rFonts w:ascii="宋体" w:hAnsi="宋体" w:hint="eastAsia"/>
          <w:sz w:val="28"/>
          <w:szCs w:val="28"/>
        </w:rPr>
        <w:t xml:space="preserve"> 交通费报销范围为学员由所属地一次性往返于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8C22FA">
        <w:rPr>
          <w:rFonts w:ascii="宋体" w:hAnsi="宋体" w:hint="eastAsia"/>
          <w:sz w:val="28"/>
          <w:szCs w:val="28"/>
          <w:u w:val="single"/>
        </w:rPr>
        <w:t>北京</w:t>
      </w:r>
      <w:r>
        <w:rPr>
          <w:rFonts w:ascii="宋体" w:hAnsi="宋体" w:hint="eastAsia"/>
          <w:sz w:val="28"/>
          <w:szCs w:val="28"/>
          <w:u w:val="single"/>
        </w:rPr>
        <w:t xml:space="preserve">   （</w:t>
      </w:r>
      <w:r>
        <w:rPr>
          <w:rFonts w:ascii="宋体" w:hAnsi="宋体" w:hint="eastAsia"/>
          <w:sz w:val="28"/>
          <w:szCs w:val="28"/>
        </w:rPr>
        <w:t>集中培训地点）参加培训产生的城市间交通费用。</w:t>
      </w:r>
    </w:p>
    <w:p w14:paraId="29ADD466" w14:textId="77777777" w:rsidR="00995C96" w:rsidRDefault="00000000">
      <w:pPr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第二条</w:t>
      </w:r>
      <w:r>
        <w:rPr>
          <w:rFonts w:ascii="宋体" w:hAnsi="宋体" w:hint="eastAsia"/>
          <w:sz w:val="28"/>
          <w:szCs w:val="28"/>
        </w:rPr>
        <w:t xml:space="preserve"> 学员可乘坐火车、飞机等交通工具往返。</w:t>
      </w:r>
    </w:p>
    <w:p w14:paraId="1EFD8926" w14:textId="35F9FD79" w:rsidR="00995C96" w:rsidRDefault="00000000">
      <w:pPr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第三条</w:t>
      </w:r>
      <w:r>
        <w:rPr>
          <w:rFonts w:ascii="宋体" w:hAnsi="宋体" w:hint="eastAsia"/>
          <w:sz w:val="28"/>
          <w:szCs w:val="28"/>
        </w:rPr>
        <w:t xml:space="preserve"> 学员要按照规定乘坐交通工具，凭据报销交通费。以里程为准,距离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8C22FA">
        <w:rPr>
          <w:rFonts w:ascii="宋体" w:hAnsi="宋体" w:hint="eastAsia"/>
          <w:sz w:val="28"/>
          <w:szCs w:val="28"/>
          <w:u w:val="single"/>
        </w:rPr>
        <w:t>北京</w:t>
      </w:r>
      <w:r>
        <w:rPr>
          <w:rFonts w:ascii="宋体" w:hAnsi="宋体" w:hint="eastAsia"/>
          <w:sz w:val="28"/>
          <w:szCs w:val="28"/>
          <w:u w:val="single"/>
        </w:rPr>
        <w:t>（</w:t>
      </w:r>
      <w:r>
        <w:rPr>
          <w:rFonts w:ascii="宋体" w:hAnsi="宋体" w:hint="eastAsia"/>
          <w:sz w:val="28"/>
          <w:szCs w:val="28"/>
        </w:rPr>
        <w:t>集中培训地点）1300公里以内，可乘坐高铁、动车、普通列车【若飞机票价低于火车票价，可征得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8C22FA">
        <w:rPr>
          <w:rFonts w:ascii="宋体" w:hAnsi="宋体" w:hint="eastAsia"/>
          <w:sz w:val="28"/>
          <w:szCs w:val="28"/>
          <w:u w:val="single"/>
        </w:rPr>
        <w:t>北京交通大学</w:t>
      </w:r>
      <w:r>
        <w:rPr>
          <w:rFonts w:ascii="宋体" w:hAnsi="宋体" w:hint="eastAsia"/>
          <w:sz w:val="28"/>
          <w:szCs w:val="28"/>
          <w:u w:val="single"/>
        </w:rPr>
        <w:t>《</w:t>
      </w:r>
      <w:r w:rsidR="008C22FA" w:rsidRPr="008C22FA">
        <w:rPr>
          <w:rFonts w:ascii="宋体" w:hAnsi="宋体" w:hint="eastAsia"/>
          <w:sz w:val="28"/>
          <w:szCs w:val="28"/>
          <w:u w:val="single"/>
        </w:rPr>
        <w:t>中国铁路文化摄影人才培训</w:t>
      </w:r>
      <w:r>
        <w:rPr>
          <w:rFonts w:ascii="宋体" w:hAnsi="宋体" w:hint="eastAsia"/>
          <w:sz w:val="28"/>
          <w:szCs w:val="28"/>
          <w:u w:val="single"/>
        </w:rPr>
        <w:t xml:space="preserve">》项目工作组 </w:t>
      </w:r>
      <w:r>
        <w:rPr>
          <w:rFonts w:ascii="宋体" w:hAnsi="宋体" w:hint="eastAsia"/>
          <w:sz w:val="28"/>
          <w:szCs w:val="28"/>
        </w:rPr>
        <w:t>（项目主体）同意后乘坐飞机】；距离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8C22FA">
        <w:rPr>
          <w:rFonts w:ascii="宋体" w:hAnsi="宋体" w:hint="eastAsia"/>
          <w:sz w:val="28"/>
          <w:szCs w:val="28"/>
          <w:u w:val="single"/>
        </w:rPr>
        <w:t>北京</w:t>
      </w:r>
      <w:r>
        <w:rPr>
          <w:rFonts w:ascii="宋体" w:hAnsi="宋体" w:hint="eastAsia"/>
          <w:sz w:val="28"/>
          <w:szCs w:val="28"/>
          <w:u w:val="single"/>
        </w:rPr>
        <w:t>（</w:t>
      </w:r>
      <w:r>
        <w:rPr>
          <w:rFonts w:ascii="宋体" w:hAnsi="宋体" w:hint="eastAsia"/>
          <w:sz w:val="28"/>
          <w:szCs w:val="28"/>
        </w:rPr>
        <w:t>集中培训地点）1300公里以上的，且情况特殊的学员可申请乘坐飞机。因经费有限，请学员优先选择铁路交通，如选择乘坐飞机，请尽量选择折扣机票，并提前向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8C22FA">
        <w:rPr>
          <w:rFonts w:ascii="宋体" w:hAnsi="宋体" w:hint="eastAsia"/>
          <w:sz w:val="28"/>
          <w:szCs w:val="28"/>
          <w:u w:val="single"/>
        </w:rPr>
        <w:t>北京交通大学</w:t>
      </w:r>
      <w:r>
        <w:rPr>
          <w:rFonts w:ascii="宋体" w:hAnsi="宋体" w:hint="eastAsia"/>
          <w:sz w:val="28"/>
          <w:szCs w:val="28"/>
          <w:u w:val="single"/>
        </w:rPr>
        <w:t>《</w:t>
      </w:r>
      <w:r w:rsidR="008C22FA" w:rsidRPr="008C22FA">
        <w:rPr>
          <w:rFonts w:ascii="宋体" w:hAnsi="宋体" w:hint="eastAsia"/>
          <w:sz w:val="28"/>
          <w:szCs w:val="28"/>
          <w:u w:val="single"/>
        </w:rPr>
        <w:t>中国铁路文化摄影人才培训</w:t>
      </w:r>
      <w:r>
        <w:rPr>
          <w:rFonts w:ascii="宋体" w:hAnsi="宋体" w:hint="eastAsia"/>
          <w:sz w:val="28"/>
          <w:szCs w:val="28"/>
          <w:u w:val="single"/>
        </w:rPr>
        <w:t xml:space="preserve">》项目工作组 </w:t>
      </w:r>
      <w:r>
        <w:rPr>
          <w:rFonts w:ascii="宋体" w:hAnsi="宋体" w:hint="eastAsia"/>
          <w:sz w:val="28"/>
          <w:szCs w:val="28"/>
        </w:rPr>
        <w:t>（项目主体）递交申请。乘坐交通工具舱级的具体规定见下表：</w:t>
      </w:r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1846"/>
        <w:gridCol w:w="3046"/>
      </w:tblGrid>
      <w:tr w:rsidR="00995C96" w14:paraId="0DE7F80B" w14:textId="77777777">
        <w:trPr>
          <w:trHeight w:val="210"/>
          <w:jc w:val="center"/>
        </w:trPr>
        <w:tc>
          <w:tcPr>
            <w:tcW w:w="3263" w:type="dxa"/>
            <w:vAlign w:val="center"/>
          </w:tcPr>
          <w:p w14:paraId="007A4F4E" w14:textId="77777777" w:rsidR="00995C96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火车</w:t>
            </w:r>
          </w:p>
        </w:tc>
        <w:tc>
          <w:tcPr>
            <w:tcW w:w="1846" w:type="dxa"/>
            <w:vAlign w:val="center"/>
          </w:tcPr>
          <w:p w14:paraId="54FD7499" w14:textId="77777777" w:rsidR="00995C96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飞机</w:t>
            </w:r>
          </w:p>
        </w:tc>
        <w:tc>
          <w:tcPr>
            <w:tcW w:w="3046" w:type="dxa"/>
            <w:vAlign w:val="center"/>
          </w:tcPr>
          <w:p w14:paraId="25F8940A" w14:textId="77777777" w:rsidR="00995C96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其他交通工具</w:t>
            </w:r>
          </w:p>
        </w:tc>
      </w:tr>
      <w:tr w:rsidR="00995C96" w14:paraId="3E3B2EDD" w14:textId="77777777">
        <w:trPr>
          <w:trHeight w:val="414"/>
          <w:jc w:val="center"/>
        </w:trPr>
        <w:tc>
          <w:tcPr>
            <w:tcW w:w="3263" w:type="dxa"/>
            <w:vAlign w:val="center"/>
          </w:tcPr>
          <w:p w14:paraId="07F80EC3" w14:textId="77777777" w:rsidR="00995C96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硬卧，高铁/动车二等座</w:t>
            </w:r>
          </w:p>
        </w:tc>
        <w:tc>
          <w:tcPr>
            <w:tcW w:w="1846" w:type="dxa"/>
            <w:vAlign w:val="center"/>
          </w:tcPr>
          <w:p w14:paraId="56DE4E89" w14:textId="77777777" w:rsidR="00995C96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经济舱</w:t>
            </w:r>
          </w:p>
        </w:tc>
        <w:tc>
          <w:tcPr>
            <w:tcW w:w="3046" w:type="dxa"/>
            <w:vAlign w:val="center"/>
          </w:tcPr>
          <w:p w14:paraId="5EA60576" w14:textId="77777777" w:rsidR="00995C96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长途客车等，凭据报销</w:t>
            </w:r>
          </w:p>
        </w:tc>
      </w:tr>
    </w:tbl>
    <w:p w14:paraId="19D63B11" w14:textId="77777777" w:rsidR="00995C96" w:rsidRDefault="00000000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未按规定乘坐交通工具的，超支部分由个人自理。</w:t>
      </w:r>
    </w:p>
    <w:p w14:paraId="06541A3E" w14:textId="49E2ECDF" w:rsidR="00995C96" w:rsidRDefault="00000000">
      <w:pPr>
        <w:ind w:firstLineChars="200" w:firstLine="562"/>
      </w:pPr>
      <w:r>
        <w:rPr>
          <w:rFonts w:ascii="宋体" w:hAnsi="宋体" w:hint="eastAsia"/>
          <w:b/>
          <w:sz w:val="28"/>
          <w:szCs w:val="28"/>
        </w:rPr>
        <w:t>第四条</w:t>
      </w:r>
      <w:r>
        <w:rPr>
          <w:rFonts w:ascii="宋体" w:hAnsi="宋体" w:hint="eastAsia"/>
          <w:sz w:val="28"/>
          <w:szCs w:val="28"/>
        </w:rPr>
        <w:t xml:space="preserve"> 学员于报到当日提供到达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8C22FA">
        <w:rPr>
          <w:rFonts w:ascii="宋体" w:hAnsi="宋体" w:hint="eastAsia"/>
          <w:sz w:val="28"/>
          <w:szCs w:val="28"/>
          <w:u w:val="single"/>
        </w:rPr>
        <w:t>北京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（集中培训地点）的单程票据，返程票据请于培训结束后5个工作日内寄至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8C22FA">
        <w:rPr>
          <w:rFonts w:ascii="宋体" w:hAnsi="宋体" w:hint="eastAsia"/>
          <w:sz w:val="28"/>
          <w:szCs w:val="28"/>
          <w:u w:val="single"/>
        </w:rPr>
        <w:t>北京交通大学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，地址：</w:t>
      </w:r>
      <w:r w:rsidR="00E37835" w:rsidRPr="00E37835">
        <w:rPr>
          <w:rFonts w:ascii="宋体" w:hAnsi="宋体" w:hint="eastAsia"/>
          <w:sz w:val="28"/>
          <w:szCs w:val="28"/>
          <w:u w:val="single"/>
        </w:rPr>
        <w:t>北京市海淀区上园村3号北京交通大学建筑与设计学院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收件</w:t>
      </w:r>
      <w:r w:rsidR="00077109"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：</w:t>
      </w:r>
      <w:r w:rsidR="00077109" w:rsidRPr="00077109">
        <w:rPr>
          <w:rFonts w:ascii="宋体" w:hAnsi="宋体" w:hint="eastAsia"/>
          <w:sz w:val="28"/>
          <w:szCs w:val="28"/>
          <w:u w:val="single"/>
        </w:rPr>
        <w:t>孙</w:t>
      </w:r>
      <w:r w:rsidRPr="00077109">
        <w:rPr>
          <w:rFonts w:ascii="宋体" w:hAnsi="宋体" w:hint="eastAsia"/>
          <w:sz w:val="28"/>
          <w:szCs w:val="28"/>
          <w:u w:val="single"/>
        </w:rPr>
        <w:t>老师</w:t>
      </w:r>
      <w:r>
        <w:rPr>
          <w:rFonts w:ascii="宋体" w:hAnsi="宋体" w:hint="eastAsia"/>
          <w:sz w:val="28"/>
          <w:szCs w:val="28"/>
        </w:rPr>
        <w:t>，电话：</w:t>
      </w:r>
      <w:r w:rsidR="00077109" w:rsidRPr="00077109">
        <w:rPr>
          <w:rFonts w:ascii="宋体" w:hAnsi="宋体" w:hint="eastAsia"/>
          <w:sz w:val="28"/>
          <w:szCs w:val="28"/>
          <w:u w:val="single"/>
        </w:rPr>
        <w:t>010-51685477（办）,13611354434</w:t>
      </w:r>
      <w:r w:rsidRPr="00077109">
        <w:rPr>
          <w:rFonts w:ascii="宋体" w:hAnsi="宋体" w:hint="eastAsia"/>
          <w:sz w:val="28"/>
          <w:szCs w:val="28"/>
        </w:rPr>
        <w:t>，</w:t>
      </w:r>
      <w:r w:rsidR="00E37835" w:rsidRPr="00077109">
        <w:rPr>
          <w:rFonts w:ascii="宋体" w:hAnsi="宋体" w:hint="eastAsia"/>
          <w:sz w:val="28"/>
          <w:szCs w:val="28"/>
          <w:u w:val="single"/>
        </w:rPr>
        <w:t>北京交通</w:t>
      </w:r>
      <w:r w:rsidRPr="00077109">
        <w:rPr>
          <w:rFonts w:ascii="宋体" w:hAnsi="宋体" w:hint="eastAsia"/>
          <w:sz w:val="28"/>
          <w:szCs w:val="28"/>
          <w:u w:val="single"/>
        </w:rPr>
        <w:t>大学  （</w:t>
      </w:r>
      <w:r>
        <w:rPr>
          <w:rFonts w:ascii="宋体" w:hAnsi="宋体" w:hint="eastAsia"/>
          <w:sz w:val="28"/>
          <w:szCs w:val="28"/>
        </w:rPr>
        <w:t>项目主体）在收到票据后报销交通费。</w:t>
      </w:r>
    </w:p>
    <w:sectPr w:rsidR="00995C9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492B" w14:textId="77777777" w:rsidR="006B6DDA" w:rsidRDefault="006B6DDA" w:rsidP="00077109">
      <w:r>
        <w:separator/>
      </w:r>
    </w:p>
  </w:endnote>
  <w:endnote w:type="continuationSeparator" w:id="0">
    <w:p w14:paraId="6EC29217" w14:textId="77777777" w:rsidR="006B6DDA" w:rsidRDefault="006B6DDA" w:rsidP="000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87E7" w14:textId="77777777" w:rsidR="006B6DDA" w:rsidRDefault="006B6DDA" w:rsidP="00077109">
      <w:r>
        <w:separator/>
      </w:r>
    </w:p>
  </w:footnote>
  <w:footnote w:type="continuationSeparator" w:id="0">
    <w:p w14:paraId="2CBF287F" w14:textId="77777777" w:rsidR="006B6DDA" w:rsidRDefault="006B6DDA" w:rsidP="00077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A7556C"/>
    <w:rsid w:val="00077109"/>
    <w:rsid w:val="0027722A"/>
    <w:rsid w:val="006B6DDA"/>
    <w:rsid w:val="008C22FA"/>
    <w:rsid w:val="00995C96"/>
    <w:rsid w:val="00CC4BEB"/>
    <w:rsid w:val="00E27E46"/>
    <w:rsid w:val="00E37835"/>
    <w:rsid w:val="00E517ED"/>
    <w:rsid w:val="224805CD"/>
    <w:rsid w:val="76A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76D14"/>
  <w15:docId w15:val="{6C6112BA-BE5B-4001-A95B-4070592E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0771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77109"/>
    <w:rPr>
      <w:kern w:val="2"/>
      <w:sz w:val="18"/>
      <w:szCs w:val="18"/>
    </w:rPr>
  </w:style>
  <w:style w:type="paragraph" w:styleId="a6">
    <w:name w:val="footer"/>
    <w:basedOn w:val="a"/>
    <w:link w:val="a7"/>
    <w:rsid w:val="00077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771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hHwgqHjbo1MUmuK2iGfhR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崇民</dc:creator>
  <cp:lastModifiedBy>admin</cp:lastModifiedBy>
  <cp:revision>6</cp:revision>
  <dcterms:created xsi:type="dcterms:W3CDTF">2026-03-21T03:35:00Z</dcterms:created>
  <dcterms:modified xsi:type="dcterms:W3CDTF">2026-04-17T01:02:00Z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B93DF32E772E44DDA6EED70FBAB820A7_11</vt:lpwstr>
  </property>
  <property fmtid="{D5CDD505-2E9C-101B-9397-08002B2CF9AE}" pid="4" name="KSOTemplateDocerSaveRecord">
    <vt:lpwstr>eyJoZGlkIjoiNTdhMTZiMDA1NzdlYWE1YjQwZjA1OWZmMzNlMmY3ZjMiLCJ1c2VySWQiOiI4ODM3MTI4MTQifQ==</vt:lpwstr>
  </property>
</Properties>
</file>